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16" w:rsidRPr="007808C7" w:rsidRDefault="007D7816" w:rsidP="007D7816">
      <w:pPr>
        <w:shd w:val="clear" w:color="auto" w:fill="FFFFFF"/>
        <w:contextualSpacing/>
        <w:jc w:val="center"/>
        <w:rPr>
          <w:rFonts w:eastAsia="Times New Roman" w:cs="Arial"/>
          <w:b/>
          <w:bCs/>
          <w:color w:val="000000"/>
        </w:rPr>
      </w:pPr>
      <w:r w:rsidRPr="007808C7">
        <w:rPr>
          <w:rFonts w:eastAsia="Times New Roman" w:cs="Arial"/>
          <w:b/>
          <w:bCs/>
          <w:color w:val="000000"/>
        </w:rPr>
        <w:t>Российская Федерация</w:t>
      </w:r>
    </w:p>
    <w:p w:rsidR="007D7816" w:rsidRPr="007808C7" w:rsidRDefault="007D7816" w:rsidP="007D7816">
      <w:pPr>
        <w:shd w:val="clear" w:color="auto" w:fill="FFFFFF"/>
        <w:contextualSpacing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  <w:spacing w:val="-2"/>
        </w:rPr>
        <w:t xml:space="preserve">Заринский сельский </w:t>
      </w:r>
      <w:r w:rsidRPr="007808C7">
        <w:rPr>
          <w:rFonts w:eastAsia="Times New Roman" w:cs="Arial"/>
          <w:b/>
          <w:bCs/>
          <w:color w:val="000000"/>
          <w:spacing w:val="-2"/>
        </w:rPr>
        <w:t>Совет народных депутатов</w:t>
      </w:r>
    </w:p>
    <w:p w:rsidR="007D7816" w:rsidRPr="007808C7" w:rsidRDefault="007D7816" w:rsidP="007D7816">
      <w:pPr>
        <w:shd w:val="clear" w:color="auto" w:fill="FFFFFF"/>
        <w:contextualSpacing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  <w:spacing w:val="-2"/>
        </w:rPr>
        <w:t>Бийского района</w:t>
      </w:r>
      <w:r w:rsidRPr="007808C7">
        <w:rPr>
          <w:rFonts w:eastAsia="Times New Roman" w:cs="Arial"/>
          <w:b/>
          <w:bCs/>
          <w:color w:val="000000"/>
          <w:spacing w:val="-2"/>
        </w:rPr>
        <w:t xml:space="preserve"> </w:t>
      </w:r>
      <w:r w:rsidRPr="007808C7">
        <w:rPr>
          <w:rFonts w:eastAsia="Times New Roman" w:cs="Arial"/>
          <w:b/>
          <w:bCs/>
          <w:color w:val="000000"/>
        </w:rPr>
        <w:t>Алтайского края</w:t>
      </w:r>
    </w:p>
    <w:p w:rsidR="0028203D" w:rsidRPr="00865E80" w:rsidRDefault="0028203D" w:rsidP="007D7816">
      <w:pPr>
        <w:ind w:left="709"/>
        <w:jc w:val="center"/>
        <w:rPr>
          <w:rFonts w:cs="Arial"/>
          <w:szCs w:val="24"/>
        </w:rPr>
      </w:pPr>
    </w:p>
    <w:p w:rsidR="0028203D" w:rsidRPr="00865E80" w:rsidRDefault="0028203D" w:rsidP="007D7816">
      <w:pPr>
        <w:ind w:left="709"/>
        <w:jc w:val="center"/>
        <w:rPr>
          <w:rFonts w:cs="Arial"/>
          <w:szCs w:val="24"/>
        </w:rPr>
      </w:pPr>
      <w:r w:rsidRPr="00865E80">
        <w:rPr>
          <w:rFonts w:cs="Arial"/>
          <w:szCs w:val="24"/>
        </w:rPr>
        <w:t xml:space="preserve">РЕШЕНИЕ </w:t>
      </w:r>
    </w:p>
    <w:p w:rsidR="0028203D" w:rsidRPr="00865E80" w:rsidRDefault="0028203D" w:rsidP="007D7816">
      <w:pPr>
        <w:ind w:left="709"/>
        <w:rPr>
          <w:rFonts w:cs="Arial"/>
          <w:szCs w:val="24"/>
        </w:rPr>
      </w:pPr>
    </w:p>
    <w:p w:rsidR="0028203D" w:rsidRPr="00865E80" w:rsidRDefault="0028203D" w:rsidP="007D7816">
      <w:pPr>
        <w:ind w:left="709"/>
        <w:rPr>
          <w:rFonts w:cs="Arial"/>
          <w:szCs w:val="24"/>
        </w:rPr>
      </w:pPr>
      <w:r w:rsidRPr="00865E80">
        <w:rPr>
          <w:rFonts w:cs="Arial"/>
          <w:szCs w:val="24"/>
        </w:rPr>
        <w:t xml:space="preserve">От </w:t>
      </w:r>
      <w:r w:rsidR="00226711">
        <w:rPr>
          <w:rFonts w:cs="Arial"/>
          <w:szCs w:val="24"/>
        </w:rPr>
        <w:t xml:space="preserve"> 04 февраля </w:t>
      </w:r>
      <w:r w:rsidRPr="00865E80">
        <w:rPr>
          <w:rFonts w:cs="Arial"/>
          <w:szCs w:val="24"/>
        </w:rPr>
        <w:t>2016 года</w:t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226711">
        <w:rPr>
          <w:rFonts w:cs="Arial"/>
          <w:szCs w:val="24"/>
        </w:rPr>
        <w:t>№ 113</w:t>
      </w:r>
      <w:bookmarkStart w:id="0" w:name="_GoBack"/>
      <w:bookmarkEnd w:id="0"/>
    </w:p>
    <w:p w:rsidR="00D737F2" w:rsidRPr="00865E80" w:rsidRDefault="00D737F2" w:rsidP="007D7816">
      <w:pPr>
        <w:ind w:left="709"/>
        <w:rPr>
          <w:rFonts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D7816" w:rsidRPr="00865E80" w:rsidTr="00D737F2">
        <w:tc>
          <w:tcPr>
            <w:tcW w:w="4785" w:type="dxa"/>
          </w:tcPr>
          <w:p w:rsidR="007D7816" w:rsidRPr="00865E80" w:rsidRDefault="007D7816" w:rsidP="007D7816">
            <w:pPr>
              <w:ind w:left="709"/>
              <w:rPr>
                <w:rFonts w:cs="Arial"/>
                <w:szCs w:val="24"/>
              </w:rPr>
            </w:pPr>
            <w:r w:rsidRPr="00865E80">
              <w:rPr>
                <w:rFonts w:cs="Arial"/>
                <w:szCs w:val="24"/>
              </w:rPr>
              <w:t>О принятии Положения «О порядке назначения и проведения опроса граждан в муниципальном образовании «Заринский сельсовет» Бийского района Алтайского края</w:t>
            </w:r>
          </w:p>
        </w:tc>
      </w:tr>
    </w:tbl>
    <w:p w:rsidR="0028203D" w:rsidRPr="00865E80" w:rsidRDefault="0028203D" w:rsidP="007D7816">
      <w:pPr>
        <w:ind w:left="709"/>
        <w:jc w:val="both"/>
        <w:rPr>
          <w:rFonts w:cs="Arial"/>
          <w:szCs w:val="24"/>
        </w:rPr>
      </w:pPr>
    </w:p>
    <w:p w:rsidR="0028203D" w:rsidRPr="00865E80" w:rsidRDefault="0028203D" w:rsidP="00B65B88">
      <w:pPr>
        <w:ind w:left="709" w:firstLine="709"/>
        <w:jc w:val="both"/>
        <w:rPr>
          <w:rFonts w:cs="Arial"/>
          <w:szCs w:val="24"/>
        </w:rPr>
      </w:pPr>
      <w:r w:rsidRPr="00865E80">
        <w:rPr>
          <w:rFonts w:cs="Arial"/>
          <w:szCs w:val="24"/>
        </w:rPr>
        <w:t>Рассмотрев Протест прокурора Бийского района за № 01-06-2015/2738  от 14.12.2015 года на решение Заринского сельского Совета народных депутатов за № 18 от 27.06.2007 года «О принятии Положения «О порядке назначения и проведения опроса граждан в муниципальном образовании «Заринский сельсовет» Бийского района Алтайского края», сельский Совет народных депутатов РЕШИЛ:</w:t>
      </w:r>
    </w:p>
    <w:p w:rsidR="007D7816" w:rsidRDefault="008477E9" w:rsidP="00B65B88">
      <w:pPr>
        <w:pStyle w:val="aa"/>
        <w:numPr>
          <w:ilvl w:val="0"/>
          <w:numId w:val="2"/>
        </w:numPr>
        <w:ind w:left="709" w:firstLine="360"/>
        <w:rPr>
          <w:rFonts w:cs="Arial"/>
          <w:szCs w:val="24"/>
        </w:rPr>
      </w:pPr>
      <w:r w:rsidRPr="007D7816">
        <w:rPr>
          <w:rFonts w:cs="Arial"/>
          <w:szCs w:val="24"/>
        </w:rPr>
        <w:t>Принять Положение «О порядке назначения и проведения опроса граждан в муниципальном образовании «Заринский сельсовет» Бийского района Алтайского края</w:t>
      </w:r>
    </w:p>
    <w:p w:rsidR="007D7816" w:rsidRDefault="0028203D" w:rsidP="00B65B88">
      <w:pPr>
        <w:pStyle w:val="aa"/>
        <w:numPr>
          <w:ilvl w:val="0"/>
          <w:numId w:val="2"/>
        </w:numPr>
        <w:ind w:left="709" w:firstLine="360"/>
        <w:rPr>
          <w:rFonts w:cs="Arial"/>
          <w:szCs w:val="24"/>
        </w:rPr>
      </w:pPr>
      <w:r w:rsidRPr="007D7816">
        <w:rPr>
          <w:rFonts w:cs="Arial"/>
          <w:szCs w:val="24"/>
        </w:rPr>
        <w:t>Контроль за исполнением настоящего решения возложить на комиссию по вопросам правопорядка и законности.</w:t>
      </w:r>
    </w:p>
    <w:p w:rsidR="0028203D" w:rsidRPr="007D7816" w:rsidRDefault="0028203D" w:rsidP="00B65B88">
      <w:pPr>
        <w:pStyle w:val="aa"/>
        <w:numPr>
          <w:ilvl w:val="0"/>
          <w:numId w:val="2"/>
        </w:numPr>
        <w:ind w:left="709" w:firstLine="360"/>
        <w:rPr>
          <w:rFonts w:cs="Arial"/>
          <w:szCs w:val="24"/>
        </w:rPr>
      </w:pPr>
      <w:r w:rsidRPr="007D7816">
        <w:rPr>
          <w:rFonts w:cs="Arial"/>
          <w:szCs w:val="24"/>
        </w:rPr>
        <w:t>Данное решение обнародовать в соответствии с Уставом муниципального образования Заринский сельсовет Бийского района Алтайского края.</w:t>
      </w:r>
    </w:p>
    <w:p w:rsidR="0028203D" w:rsidRPr="00865E80" w:rsidRDefault="0028203D" w:rsidP="007D7816">
      <w:pPr>
        <w:ind w:left="709"/>
        <w:jc w:val="both"/>
        <w:rPr>
          <w:rFonts w:cs="Arial"/>
          <w:szCs w:val="24"/>
        </w:rPr>
      </w:pPr>
    </w:p>
    <w:p w:rsidR="0028203D" w:rsidRDefault="0028203D" w:rsidP="007D7816">
      <w:pPr>
        <w:ind w:left="709"/>
        <w:jc w:val="both"/>
        <w:rPr>
          <w:rFonts w:cs="Arial"/>
          <w:szCs w:val="24"/>
        </w:rPr>
      </w:pPr>
    </w:p>
    <w:p w:rsidR="00CC16F1" w:rsidRDefault="00CC16F1" w:rsidP="007D7816">
      <w:pPr>
        <w:ind w:left="709"/>
        <w:jc w:val="both"/>
        <w:rPr>
          <w:rFonts w:cs="Arial"/>
          <w:szCs w:val="24"/>
        </w:rPr>
      </w:pPr>
    </w:p>
    <w:p w:rsidR="00CC16F1" w:rsidRPr="00865E80" w:rsidRDefault="00CC16F1" w:rsidP="007D7816">
      <w:pPr>
        <w:ind w:left="709"/>
        <w:jc w:val="both"/>
        <w:rPr>
          <w:rFonts w:cs="Arial"/>
          <w:szCs w:val="24"/>
        </w:rPr>
      </w:pPr>
    </w:p>
    <w:p w:rsidR="005334F5" w:rsidRDefault="0028203D" w:rsidP="007D7816">
      <w:pPr>
        <w:ind w:left="709"/>
        <w:jc w:val="both"/>
        <w:rPr>
          <w:rFonts w:cs="Arial"/>
          <w:szCs w:val="24"/>
        </w:rPr>
      </w:pPr>
      <w:r w:rsidRPr="00865E80">
        <w:rPr>
          <w:rFonts w:cs="Arial"/>
          <w:szCs w:val="24"/>
        </w:rPr>
        <w:t>Глава сельсовета:</w:t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="007D7816">
        <w:rPr>
          <w:rFonts w:cs="Arial"/>
          <w:szCs w:val="24"/>
        </w:rPr>
        <w:tab/>
      </w:r>
      <w:r w:rsidRPr="00865E80">
        <w:rPr>
          <w:rFonts w:cs="Arial"/>
          <w:szCs w:val="24"/>
        </w:rPr>
        <w:t>П.А. Тудуев.</w:t>
      </w:r>
    </w:p>
    <w:p w:rsidR="007D7816" w:rsidRDefault="007D7816" w:rsidP="007D7816">
      <w:pPr>
        <w:ind w:left="709"/>
        <w:jc w:val="both"/>
        <w:rPr>
          <w:rFonts w:cs="Arial"/>
          <w:szCs w:val="24"/>
        </w:rPr>
      </w:pPr>
    </w:p>
    <w:p w:rsidR="006C6B44" w:rsidRDefault="006C6B44" w:rsidP="007D7816">
      <w:pPr>
        <w:ind w:left="709"/>
        <w:jc w:val="both"/>
        <w:rPr>
          <w:rFonts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cs="Arial"/>
        </w:rPr>
      </w:pPr>
    </w:p>
    <w:p w:rsidR="00CC16F1" w:rsidRDefault="00CC16F1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631F1F" w:rsidRDefault="00631F1F" w:rsidP="00631F1F">
      <w:pPr>
        <w:ind w:left="3541" w:firstLine="707"/>
        <w:jc w:val="right"/>
        <w:rPr>
          <w:rFonts w:eastAsia="Times New Roman" w:cs="Arial"/>
          <w:szCs w:val="24"/>
        </w:rPr>
      </w:pPr>
    </w:p>
    <w:p w:rsidR="00865E80" w:rsidRPr="00865E80" w:rsidRDefault="00865E80" w:rsidP="00631F1F">
      <w:pPr>
        <w:ind w:left="3541" w:firstLine="707"/>
        <w:jc w:val="right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lastRenderedPageBreak/>
        <w:t>Утверждено решением</w:t>
      </w:r>
    </w:p>
    <w:p w:rsidR="00865E80" w:rsidRPr="00865E80" w:rsidRDefault="00865E80" w:rsidP="00B65B88">
      <w:pPr>
        <w:ind w:left="709"/>
        <w:jc w:val="right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t>Заринского сельского</w:t>
      </w:r>
    </w:p>
    <w:p w:rsidR="00865E80" w:rsidRPr="00865E80" w:rsidRDefault="00865E80" w:rsidP="00B65B88">
      <w:pPr>
        <w:ind w:left="709"/>
        <w:jc w:val="right"/>
        <w:rPr>
          <w:rFonts w:eastAsia="Times New Roman" w:cs="Arial"/>
          <w:szCs w:val="24"/>
        </w:rPr>
      </w:pPr>
      <w:r w:rsidRPr="00865E80">
        <w:rPr>
          <w:rFonts w:cs="Arial"/>
          <w:szCs w:val="24"/>
        </w:rPr>
        <w:t>Совета народных</w:t>
      </w:r>
      <w:r w:rsidRPr="00865E80">
        <w:rPr>
          <w:rFonts w:eastAsia="Times New Roman" w:cs="Arial"/>
          <w:szCs w:val="24"/>
        </w:rPr>
        <w:t xml:space="preserve"> Депутатов</w:t>
      </w:r>
    </w:p>
    <w:p w:rsidR="00865E80" w:rsidRPr="00865E80" w:rsidRDefault="00865E80" w:rsidP="00B65B88">
      <w:pPr>
        <w:ind w:left="709"/>
        <w:jc w:val="right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t>№</w:t>
      </w:r>
      <w:r w:rsidR="00941809">
        <w:rPr>
          <w:rFonts w:cs="Arial"/>
          <w:szCs w:val="24"/>
        </w:rPr>
        <w:t xml:space="preserve"> 113</w:t>
      </w:r>
      <w:r w:rsidRPr="00865E80">
        <w:rPr>
          <w:rFonts w:eastAsia="Times New Roman" w:cs="Arial"/>
          <w:szCs w:val="24"/>
        </w:rPr>
        <w:t xml:space="preserve"> от 04.02.2016</w:t>
      </w:r>
      <w:r w:rsidRPr="00865E80">
        <w:rPr>
          <w:rFonts w:cs="Arial"/>
          <w:szCs w:val="24"/>
        </w:rPr>
        <w:t xml:space="preserve"> </w:t>
      </w:r>
      <w:r w:rsidRPr="00865E80">
        <w:rPr>
          <w:rFonts w:eastAsia="Times New Roman" w:cs="Arial"/>
          <w:szCs w:val="24"/>
        </w:rPr>
        <w:t xml:space="preserve">г. </w:t>
      </w:r>
    </w:p>
    <w:p w:rsidR="00865E80" w:rsidRPr="00865E80" w:rsidRDefault="00865E80" w:rsidP="007D7816">
      <w:pPr>
        <w:tabs>
          <w:tab w:val="left" w:pos="2445"/>
        </w:tabs>
        <w:ind w:left="709"/>
        <w:contextualSpacing/>
        <w:jc w:val="right"/>
        <w:rPr>
          <w:rFonts w:cs="Arial"/>
          <w:szCs w:val="24"/>
        </w:rPr>
      </w:pPr>
    </w:p>
    <w:p w:rsidR="00865E80" w:rsidRPr="00865E80" w:rsidRDefault="00865E80" w:rsidP="007D7816">
      <w:pPr>
        <w:tabs>
          <w:tab w:val="left" w:pos="2445"/>
        </w:tabs>
        <w:ind w:left="709"/>
        <w:contextualSpacing/>
        <w:jc w:val="center"/>
        <w:rPr>
          <w:rFonts w:cs="Arial"/>
          <w:szCs w:val="24"/>
        </w:rPr>
      </w:pPr>
      <w:r w:rsidRPr="00865E80">
        <w:rPr>
          <w:rFonts w:cs="Arial"/>
          <w:szCs w:val="24"/>
        </w:rPr>
        <w:t>ПОЛОЖЕНИЕ</w:t>
      </w:r>
    </w:p>
    <w:p w:rsidR="00865E80" w:rsidRPr="00865E80" w:rsidRDefault="00865E80" w:rsidP="007D7816">
      <w:pPr>
        <w:tabs>
          <w:tab w:val="left" w:pos="2445"/>
        </w:tabs>
        <w:ind w:left="709"/>
        <w:contextualSpacing/>
        <w:rPr>
          <w:rFonts w:eastAsia="Times New Roman" w:cs="Arial"/>
          <w:bCs/>
          <w:szCs w:val="24"/>
        </w:rPr>
      </w:pPr>
      <w:r w:rsidRPr="00865E80">
        <w:rPr>
          <w:rFonts w:cs="Arial"/>
          <w:spacing w:val="-9"/>
          <w:szCs w:val="24"/>
        </w:rPr>
        <w:t xml:space="preserve">о порядке назначения и проведения опроса </w:t>
      </w:r>
      <w:r w:rsidRPr="00865E80">
        <w:rPr>
          <w:rFonts w:eastAsia="Times New Roman" w:cs="Arial"/>
          <w:spacing w:val="-9"/>
          <w:szCs w:val="24"/>
        </w:rPr>
        <w:t>граждан в</w:t>
      </w:r>
      <w:r w:rsidRPr="00865E80">
        <w:rPr>
          <w:rFonts w:cs="Arial"/>
          <w:spacing w:val="-9"/>
          <w:szCs w:val="24"/>
        </w:rPr>
        <w:t xml:space="preserve"> </w:t>
      </w:r>
      <w:r w:rsidRPr="00865E80">
        <w:rPr>
          <w:rFonts w:cs="Arial"/>
          <w:spacing w:val="-11"/>
          <w:szCs w:val="24"/>
        </w:rPr>
        <w:t>муниципальном</w:t>
      </w:r>
      <w:r w:rsidRPr="00865E80">
        <w:rPr>
          <w:rFonts w:eastAsia="Times New Roman" w:cs="Arial"/>
          <w:spacing w:val="-11"/>
          <w:szCs w:val="24"/>
        </w:rPr>
        <w:t xml:space="preserve"> обра</w:t>
      </w:r>
      <w:r w:rsidRPr="00865E80">
        <w:rPr>
          <w:rFonts w:cs="Arial"/>
          <w:spacing w:val="-11"/>
          <w:szCs w:val="24"/>
        </w:rPr>
        <w:t xml:space="preserve">зовании </w:t>
      </w:r>
      <w:r w:rsidRPr="00865E80">
        <w:rPr>
          <w:rFonts w:eastAsia="Times New Roman" w:cs="Arial"/>
          <w:szCs w:val="24"/>
        </w:rPr>
        <w:t>«Заринский сельсовет»</w:t>
      </w:r>
      <w:r w:rsidRPr="00865E80">
        <w:rPr>
          <w:rFonts w:cs="Arial"/>
          <w:szCs w:val="24"/>
        </w:rPr>
        <w:t xml:space="preserve"> </w:t>
      </w:r>
      <w:r w:rsidRPr="00865E80">
        <w:rPr>
          <w:rFonts w:eastAsia="Times New Roman" w:cs="Arial"/>
          <w:bCs/>
          <w:spacing w:val="-2"/>
          <w:szCs w:val="24"/>
        </w:rPr>
        <w:t xml:space="preserve">Бийского района </w:t>
      </w:r>
      <w:r w:rsidRPr="00865E80">
        <w:rPr>
          <w:rFonts w:eastAsia="Times New Roman" w:cs="Arial"/>
          <w:bCs/>
          <w:szCs w:val="24"/>
        </w:rPr>
        <w:t>Алтайского края</w:t>
      </w:r>
    </w:p>
    <w:p w:rsidR="00865E80" w:rsidRPr="00865E80" w:rsidRDefault="00865E80" w:rsidP="007D7816">
      <w:pPr>
        <w:tabs>
          <w:tab w:val="left" w:pos="2445"/>
        </w:tabs>
        <w:ind w:left="709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ind w:left="709" w:firstLine="567"/>
        <w:contextualSpacing/>
        <w:rPr>
          <w:rFonts w:eastAsia="Times New Roman" w:cs="Arial"/>
          <w:bCs/>
          <w:szCs w:val="24"/>
        </w:rPr>
      </w:pPr>
      <w:r w:rsidRPr="00865E80">
        <w:rPr>
          <w:rFonts w:cs="Arial"/>
          <w:szCs w:val="24"/>
        </w:rPr>
        <w:t xml:space="preserve">Настоящее Положение разработано в соответствии с </w:t>
      </w:r>
      <w:r w:rsidRPr="00865E80">
        <w:rPr>
          <w:rFonts w:eastAsia="Times New Roman" w:cs="Arial"/>
          <w:szCs w:val="24"/>
        </w:rPr>
        <w:t>Конституцией Российской Федерации, Федеральным законом от 06 октября 2003 года № 131 -ФЗ «</w:t>
      </w:r>
      <w:r w:rsidRPr="00865E80">
        <w:rPr>
          <w:rFonts w:eastAsia="Times New Roman" w:cs="Arial"/>
          <w:spacing w:val="-1"/>
          <w:szCs w:val="24"/>
        </w:rPr>
        <w:t>Об общих принципах организации местного самоуправления в РФ»,</w:t>
      </w:r>
      <w:r w:rsidRPr="00865E80">
        <w:rPr>
          <w:rFonts w:eastAsia="Times New Roman" w:cs="Arial"/>
          <w:szCs w:val="24"/>
        </w:rPr>
        <w:t xml:space="preserve"> Законом </w:t>
      </w:r>
      <w:r w:rsidRPr="00865E80">
        <w:rPr>
          <w:rFonts w:eastAsia="Times New Roman" w:cs="Arial"/>
          <w:bCs/>
          <w:szCs w:val="24"/>
        </w:rPr>
        <w:t>Алтайского края</w:t>
      </w:r>
    </w:p>
    <w:p w:rsidR="00865E80" w:rsidRPr="00865E80" w:rsidRDefault="00865E80" w:rsidP="007D7816">
      <w:pPr>
        <w:ind w:left="709" w:firstLine="567"/>
        <w:contextualSpacing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от 30 июня 2015 года N 59-ЗС</w:t>
      </w:r>
      <w:r w:rsidRPr="00865E80">
        <w:rPr>
          <w:rFonts w:cs="Arial"/>
          <w:spacing w:val="-9"/>
          <w:szCs w:val="24"/>
        </w:rPr>
        <w:t xml:space="preserve"> «О порядке назначения и проведения опроса </w:t>
      </w:r>
      <w:r w:rsidRPr="00865E80">
        <w:rPr>
          <w:rFonts w:eastAsia="Times New Roman" w:cs="Arial"/>
          <w:spacing w:val="-9"/>
          <w:szCs w:val="24"/>
        </w:rPr>
        <w:t>граждан в</w:t>
      </w:r>
      <w:r w:rsidRPr="00865E80">
        <w:rPr>
          <w:rFonts w:cs="Arial"/>
          <w:spacing w:val="-9"/>
          <w:szCs w:val="24"/>
        </w:rPr>
        <w:t xml:space="preserve"> </w:t>
      </w:r>
      <w:r w:rsidRPr="00865E80">
        <w:rPr>
          <w:rFonts w:cs="Arial"/>
          <w:spacing w:val="-11"/>
          <w:szCs w:val="24"/>
        </w:rPr>
        <w:t>муниципальных</w:t>
      </w:r>
      <w:r w:rsidRPr="00865E80">
        <w:rPr>
          <w:rFonts w:eastAsia="Times New Roman" w:cs="Arial"/>
          <w:spacing w:val="-11"/>
          <w:szCs w:val="24"/>
        </w:rPr>
        <w:t xml:space="preserve"> обра</w:t>
      </w:r>
      <w:r w:rsidRPr="00865E80">
        <w:rPr>
          <w:rFonts w:cs="Arial"/>
          <w:spacing w:val="-11"/>
          <w:szCs w:val="24"/>
        </w:rPr>
        <w:t xml:space="preserve">зованиях </w:t>
      </w:r>
      <w:r w:rsidRPr="00865E80">
        <w:rPr>
          <w:rFonts w:eastAsia="Times New Roman" w:cs="Arial"/>
          <w:bCs/>
          <w:szCs w:val="24"/>
        </w:rPr>
        <w:t xml:space="preserve">Алтайского края», </w:t>
      </w:r>
      <w:r w:rsidRPr="00865E80">
        <w:rPr>
          <w:rFonts w:eastAsia="Times New Roman" w:cs="Arial"/>
          <w:szCs w:val="24"/>
        </w:rPr>
        <w:t>Уставом муниципального образования Заринский сельсовет</w:t>
      </w:r>
      <w:r w:rsidRPr="00865E80">
        <w:rPr>
          <w:rFonts w:eastAsia="Times New Roman" w:cs="Arial"/>
          <w:bCs/>
          <w:spacing w:val="-2"/>
          <w:szCs w:val="24"/>
        </w:rPr>
        <w:t xml:space="preserve"> Бийского района </w:t>
      </w:r>
      <w:r w:rsidRPr="00865E80">
        <w:rPr>
          <w:rFonts w:eastAsia="Times New Roman" w:cs="Arial"/>
          <w:bCs/>
          <w:szCs w:val="24"/>
        </w:rPr>
        <w:t xml:space="preserve">Алтайского края и </w:t>
      </w:r>
      <w:r w:rsidRPr="00865E80">
        <w:rPr>
          <w:rFonts w:eastAsia="Times New Roman" w:cs="Arial"/>
          <w:szCs w:val="24"/>
        </w:rPr>
        <w:t xml:space="preserve">в целях </w:t>
      </w:r>
      <w:r w:rsidRPr="00865E80">
        <w:rPr>
          <w:rFonts w:cs="Arial"/>
          <w:szCs w:val="24"/>
        </w:rPr>
        <w:t xml:space="preserve">реализации прав населения посредством участия </w:t>
      </w:r>
      <w:r w:rsidRPr="00865E80">
        <w:rPr>
          <w:rFonts w:eastAsia="Times New Roman" w:cs="Arial"/>
          <w:szCs w:val="24"/>
        </w:rPr>
        <w:t xml:space="preserve">в </w:t>
      </w:r>
      <w:r w:rsidRPr="00865E80">
        <w:rPr>
          <w:rFonts w:cs="Arial"/>
          <w:szCs w:val="24"/>
        </w:rPr>
        <w:t xml:space="preserve">опросе граждан, определяет порядок организации и проведения опроса граждан на территории </w:t>
      </w:r>
      <w:r w:rsidRPr="00865E80">
        <w:rPr>
          <w:rFonts w:eastAsia="Times New Roman" w:cs="Arial"/>
          <w:szCs w:val="24"/>
        </w:rPr>
        <w:t>муниципального образования Заринский сельсовет</w:t>
      </w:r>
      <w:r w:rsidRPr="00865E80">
        <w:rPr>
          <w:rFonts w:eastAsia="Times New Roman" w:cs="Arial"/>
          <w:bCs/>
          <w:spacing w:val="-2"/>
          <w:szCs w:val="24"/>
        </w:rPr>
        <w:t xml:space="preserve"> Бийского района </w:t>
      </w:r>
      <w:r w:rsidRPr="00865E80">
        <w:rPr>
          <w:rFonts w:eastAsia="Times New Roman" w:cs="Arial"/>
          <w:bCs/>
          <w:szCs w:val="24"/>
        </w:rPr>
        <w:t xml:space="preserve">Алтайского края (далее - </w:t>
      </w:r>
      <w:r w:rsidRPr="00865E80">
        <w:rPr>
          <w:rFonts w:eastAsia="Times New Roman" w:cs="Arial"/>
          <w:szCs w:val="24"/>
        </w:rPr>
        <w:t>Заринский сельсовет</w:t>
      </w:r>
      <w:r w:rsidRPr="00865E80">
        <w:rPr>
          <w:rFonts w:eastAsia="Times New Roman" w:cs="Arial"/>
          <w:bCs/>
          <w:szCs w:val="24"/>
        </w:rPr>
        <w:t>).</w:t>
      </w:r>
    </w:p>
    <w:p w:rsidR="00865E80" w:rsidRPr="00865E80" w:rsidRDefault="00865E80" w:rsidP="007D7816">
      <w:pPr>
        <w:tabs>
          <w:tab w:val="left" w:pos="2445"/>
        </w:tabs>
        <w:ind w:left="709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pStyle w:val="aa"/>
        <w:numPr>
          <w:ilvl w:val="0"/>
          <w:numId w:val="1"/>
        </w:numPr>
        <w:tabs>
          <w:tab w:val="left" w:pos="2445"/>
        </w:tabs>
        <w:ind w:left="709" w:firstLine="709"/>
        <w:jc w:val="left"/>
        <w:rPr>
          <w:rFonts w:cs="Arial"/>
          <w:b/>
          <w:szCs w:val="24"/>
        </w:rPr>
      </w:pPr>
      <w:r w:rsidRPr="00865E80">
        <w:rPr>
          <w:rFonts w:cs="Arial"/>
          <w:b/>
          <w:szCs w:val="24"/>
        </w:rPr>
        <w:t>Основные понятия.</w:t>
      </w:r>
    </w:p>
    <w:p w:rsidR="00865E80" w:rsidRPr="00865E80" w:rsidRDefault="00865E80" w:rsidP="007D7816">
      <w:pPr>
        <w:tabs>
          <w:tab w:val="left" w:pos="2445"/>
        </w:tabs>
        <w:ind w:left="709"/>
        <w:rPr>
          <w:rFonts w:cs="Arial"/>
          <w:szCs w:val="24"/>
        </w:rPr>
      </w:pPr>
    </w:p>
    <w:p w:rsidR="00865E80" w:rsidRPr="00865E80" w:rsidRDefault="00865E80" w:rsidP="00A57238">
      <w:pPr>
        <w:tabs>
          <w:tab w:val="left" w:pos="2445"/>
        </w:tabs>
        <w:ind w:left="709"/>
        <w:jc w:val="both"/>
        <w:rPr>
          <w:rFonts w:cs="Arial"/>
          <w:szCs w:val="24"/>
        </w:rPr>
      </w:pPr>
      <w:r w:rsidRPr="00865E80">
        <w:rPr>
          <w:rFonts w:cs="Arial"/>
          <w:szCs w:val="24"/>
        </w:rPr>
        <w:t xml:space="preserve"> В настоящем Положении используются следующие основные понятия:</w:t>
      </w:r>
    </w:p>
    <w:p w:rsidR="00631F1F" w:rsidRDefault="00865E80" w:rsidP="00A57238">
      <w:pPr>
        <w:ind w:left="709" w:firstLine="567"/>
        <w:contextualSpacing/>
        <w:jc w:val="both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t>Опрос граждан – форма выявления мнения населения муниципального образования Заринский сельсовет и его учета при принятии решений органами муниципального образования Заринский сельсовет</w:t>
      </w:r>
      <w:r w:rsidRPr="00865E80">
        <w:rPr>
          <w:rFonts w:eastAsia="Times New Roman" w:cs="Arial"/>
          <w:bCs/>
          <w:spacing w:val="-2"/>
          <w:szCs w:val="24"/>
        </w:rPr>
        <w:t xml:space="preserve"> </w:t>
      </w:r>
      <w:r w:rsidRPr="00865E80">
        <w:rPr>
          <w:rFonts w:eastAsia="Times New Roman" w:cs="Arial"/>
          <w:szCs w:val="24"/>
        </w:rPr>
        <w:t>и должностными лицами муниципального образования Заринский сельсовет, а также органами государственной власти.</w:t>
      </w:r>
    </w:p>
    <w:p w:rsidR="00865E80" w:rsidRPr="00865E80" w:rsidRDefault="00865E80" w:rsidP="00A57238">
      <w:pPr>
        <w:ind w:left="709" w:firstLine="567"/>
        <w:contextualSpacing/>
        <w:jc w:val="both"/>
        <w:rPr>
          <w:rFonts w:eastAsia="Times New Roman" w:cs="Arial"/>
          <w:bCs/>
          <w:szCs w:val="24"/>
        </w:rPr>
      </w:pPr>
      <w:r w:rsidRPr="00865E80">
        <w:rPr>
          <w:rFonts w:cs="Arial"/>
          <w:szCs w:val="24"/>
        </w:rPr>
        <w:t>Участники опроса – жители</w:t>
      </w:r>
      <w:r w:rsidRPr="00865E80">
        <w:rPr>
          <w:rFonts w:eastAsia="Times New Roman" w:cs="Arial"/>
          <w:szCs w:val="24"/>
        </w:rPr>
        <w:t xml:space="preserve"> муниципального образования Заринский сельсовет</w:t>
      </w:r>
      <w:r w:rsidRPr="00865E80">
        <w:rPr>
          <w:rFonts w:eastAsia="Times New Roman" w:cs="Arial"/>
          <w:bCs/>
          <w:szCs w:val="24"/>
        </w:rPr>
        <w:t>, обладающие избирательным правом.</w:t>
      </w:r>
    </w:p>
    <w:p w:rsidR="00865E80" w:rsidRPr="00865E80" w:rsidRDefault="00865E80" w:rsidP="00A57238">
      <w:pPr>
        <w:ind w:left="709" w:firstLine="567"/>
        <w:contextualSpacing/>
        <w:jc w:val="both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bCs/>
          <w:szCs w:val="24"/>
        </w:rPr>
        <w:t>Опросный лист – документ установленного образца, содержащий точно воспроизведенный текст вынесенного на опрос вопрос (вопросы), варианты волеизъявления голосующего, разъяснение о порядке его заполнения, а при проведении поименного голосования – данные о голосующем.</w:t>
      </w:r>
    </w:p>
    <w:p w:rsidR="00865E80" w:rsidRPr="00865E80" w:rsidRDefault="00865E80" w:rsidP="00A57238">
      <w:pPr>
        <w:ind w:left="709" w:firstLine="567"/>
        <w:contextualSpacing/>
        <w:jc w:val="both"/>
        <w:rPr>
          <w:rFonts w:eastAsia="Times New Roman" w:cs="Arial"/>
          <w:szCs w:val="24"/>
        </w:rPr>
      </w:pPr>
      <w:r w:rsidRPr="00865E80">
        <w:rPr>
          <w:rFonts w:eastAsia="Times New Roman" w:cs="Arial"/>
          <w:bCs/>
          <w:szCs w:val="24"/>
        </w:rPr>
        <w:t xml:space="preserve">Комиссия – коллегиальный орган, сформированный на паритетных началах из должностных лиц администрации Заринского сельсовета, депутатов </w:t>
      </w:r>
      <w:r w:rsidRPr="00865E80">
        <w:rPr>
          <w:rFonts w:eastAsia="Times New Roman" w:cs="Arial"/>
          <w:szCs w:val="24"/>
        </w:rPr>
        <w:t>Заринский сельский Совет народных депутатов и представителей общественности, осуществляющий организационные действия по подготовке и проведению опроса граждан.</w:t>
      </w:r>
    </w:p>
    <w:p w:rsidR="00865E80" w:rsidRPr="00865E80" w:rsidRDefault="00865E80" w:rsidP="007D7816">
      <w:pPr>
        <w:ind w:left="709" w:firstLine="567"/>
        <w:contextualSpacing/>
        <w:rPr>
          <w:rFonts w:eastAsia="Times New Roman" w:cs="Arial"/>
          <w:szCs w:val="24"/>
        </w:rPr>
      </w:pPr>
    </w:p>
    <w:p w:rsidR="00865E80" w:rsidRPr="00865E80" w:rsidRDefault="00865E80" w:rsidP="007D7816">
      <w:pPr>
        <w:pStyle w:val="aa"/>
        <w:numPr>
          <w:ilvl w:val="0"/>
          <w:numId w:val="1"/>
        </w:numPr>
        <w:ind w:left="709" w:firstLine="567"/>
        <w:jc w:val="left"/>
        <w:rPr>
          <w:rFonts w:cs="Arial"/>
          <w:b/>
          <w:szCs w:val="24"/>
        </w:rPr>
      </w:pPr>
      <w:r w:rsidRPr="00865E80">
        <w:rPr>
          <w:rFonts w:cs="Arial"/>
          <w:b/>
          <w:szCs w:val="24"/>
        </w:rPr>
        <w:t>Инициатива и порядок назначения опроса граждан</w:t>
      </w:r>
    </w:p>
    <w:p w:rsidR="00865E80" w:rsidRPr="00865E80" w:rsidRDefault="00865E80" w:rsidP="007D7816">
      <w:pPr>
        <w:pStyle w:val="aa"/>
        <w:ind w:left="709" w:firstLine="567"/>
        <w:jc w:val="left"/>
        <w:rPr>
          <w:rFonts w:cs="Arial"/>
          <w:b/>
          <w:szCs w:val="24"/>
        </w:rPr>
      </w:pPr>
    </w:p>
    <w:p w:rsidR="00B65B88" w:rsidRPr="00B65B88" w:rsidRDefault="00865E80" w:rsidP="00B65B88">
      <w:pPr>
        <w:pStyle w:val="aa"/>
        <w:numPr>
          <w:ilvl w:val="1"/>
          <w:numId w:val="1"/>
        </w:numPr>
        <w:tabs>
          <w:tab w:val="left" w:pos="567"/>
        </w:tabs>
        <w:ind w:left="709" w:firstLine="0"/>
        <w:jc w:val="left"/>
        <w:rPr>
          <w:rFonts w:eastAsia="Times New Roman" w:cs="Arial"/>
          <w:szCs w:val="24"/>
        </w:rPr>
      </w:pPr>
      <w:r w:rsidRPr="00B65B88">
        <w:rPr>
          <w:rFonts w:eastAsia="Times New Roman" w:cs="Arial"/>
          <w:szCs w:val="24"/>
        </w:rPr>
        <w:t>Опрос граждан проводится по инициативе:</w:t>
      </w:r>
      <w:r w:rsidRPr="00B65B88">
        <w:rPr>
          <w:rFonts w:eastAsia="Times New Roman" w:cs="Arial"/>
          <w:szCs w:val="24"/>
        </w:rPr>
        <w:br/>
        <w:t>1) Заринского сельского Совета народ</w:t>
      </w:r>
      <w:r w:rsidR="00B65B88">
        <w:rPr>
          <w:rFonts w:eastAsia="Times New Roman" w:cs="Arial"/>
          <w:szCs w:val="24"/>
        </w:rPr>
        <w:t>ных депутатов</w:t>
      </w:r>
      <w:r w:rsidRPr="00B65B88">
        <w:rPr>
          <w:rFonts w:eastAsia="Times New Roman" w:cs="Arial"/>
          <w:szCs w:val="24"/>
        </w:rPr>
        <w:t xml:space="preserve"> Бийского района Алтайского края - по вопросам местного значения;</w:t>
      </w:r>
      <w:r w:rsidRPr="00B65B88">
        <w:rPr>
          <w:rFonts w:eastAsia="Times New Roman" w:cs="Arial"/>
          <w:szCs w:val="24"/>
        </w:rPr>
        <w:br/>
        <w:t>2) главы Администрации Заринского сельсовета Бийского района  Алтайского края - по вопросам местного значения;</w:t>
      </w:r>
      <w:r w:rsidRPr="00B65B88">
        <w:rPr>
          <w:rFonts w:eastAsia="Times New Roman" w:cs="Arial"/>
          <w:szCs w:val="24"/>
        </w:rPr>
        <w:br/>
        <w:t>3) Администрации Алтайского края - для учета мнения граждан при принятии решений об изменении целевого назначения земель муниципального образования Заринский сельсовет для объектов регионального и межрегионального значения.</w:t>
      </w:r>
    </w:p>
    <w:p w:rsidR="00865E80" w:rsidRPr="00B65B88" w:rsidRDefault="00865E80" w:rsidP="00B65B88">
      <w:pPr>
        <w:pStyle w:val="aa"/>
        <w:numPr>
          <w:ilvl w:val="1"/>
          <w:numId w:val="1"/>
        </w:numPr>
        <w:tabs>
          <w:tab w:val="left" w:pos="567"/>
        </w:tabs>
        <w:ind w:left="709" w:firstLine="0"/>
        <w:rPr>
          <w:rFonts w:eastAsia="Times New Roman" w:cs="Arial"/>
          <w:szCs w:val="24"/>
        </w:rPr>
      </w:pPr>
      <w:r w:rsidRPr="00B65B88">
        <w:rPr>
          <w:rFonts w:eastAsia="Times New Roman" w:cs="Arial"/>
          <w:szCs w:val="24"/>
        </w:rPr>
        <w:lastRenderedPageBreak/>
        <w:t xml:space="preserve">Глава </w:t>
      </w:r>
      <w:r w:rsidRPr="00B65B88">
        <w:rPr>
          <w:rFonts w:eastAsia="Times New Roman" w:cs="Arial"/>
          <w:bCs/>
          <w:szCs w:val="24"/>
        </w:rPr>
        <w:t xml:space="preserve">администрации Заринского сельсовета, либо руководители органов государственной власти обращаются в </w:t>
      </w:r>
      <w:r w:rsidRPr="00B65B88">
        <w:rPr>
          <w:rFonts w:eastAsia="Times New Roman" w:cs="Arial"/>
          <w:szCs w:val="24"/>
        </w:rPr>
        <w:t xml:space="preserve">сельский Совет народных депутатов с указанием необходимости проведения </w:t>
      </w:r>
      <w:r w:rsidRPr="00B65B88">
        <w:rPr>
          <w:rFonts w:eastAsia="Times New Roman" w:cs="Arial"/>
          <w:bCs/>
          <w:szCs w:val="24"/>
        </w:rPr>
        <w:t xml:space="preserve">  </w:t>
      </w:r>
      <w:r w:rsidRPr="00B65B88">
        <w:rPr>
          <w:rFonts w:cs="Arial"/>
          <w:szCs w:val="24"/>
        </w:rPr>
        <w:t>опроса граждан.</w:t>
      </w:r>
    </w:p>
    <w:p w:rsidR="00865E80" w:rsidRPr="00865E80" w:rsidRDefault="00B65B88" w:rsidP="00B65B88">
      <w:pPr>
        <w:tabs>
          <w:tab w:val="left" w:pos="567"/>
        </w:tabs>
        <w:ind w:left="709"/>
        <w:contextualSpacing/>
        <w:rPr>
          <w:rFonts w:eastAsia="Times New Roman" w:cs="Arial"/>
          <w:bCs/>
          <w:szCs w:val="24"/>
        </w:rPr>
      </w:pPr>
      <w:r>
        <w:rPr>
          <w:rFonts w:cs="Arial"/>
          <w:szCs w:val="24"/>
        </w:rPr>
        <w:t>2.3.</w:t>
      </w:r>
      <w:r>
        <w:rPr>
          <w:rFonts w:cs="Arial"/>
          <w:szCs w:val="24"/>
        </w:rPr>
        <w:tab/>
      </w:r>
      <w:r w:rsidR="00865E80" w:rsidRPr="00865E80">
        <w:rPr>
          <w:rFonts w:cs="Arial"/>
          <w:szCs w:val="24"/>
        </w:rPr>
        <w:t>Содержание вопросов, выносимых на опрос граждан</w:t>
      </w:r>
      <w:r w:rsidR="00865E80" w:rsidRPr="00865E80">
        <w:rPr>
          <w:rFonts w:eastAsia="Times New Roman" w:cs="Arial"/>
          <w:bCs/>
          <w:szCs w:val="24"/>
        </w:rPr>
        <w:t>, не должно противоречить Федеральному законодательству, законодательству Алтайского края, муниципальным правовым актам.</w:t>
      </w:r>
    </w:p>
    <w:p w:rsidR="00865E80" w:rsidRPr="00865E80" w:rsidRDefault="00B65B88" w:rsidP="00B65B88">
      <w:pPr>
        <w:tabs>
          <w:tab w:val="left" w:pos="709"/>
        </w:tabs>
        <w:ind w:left="709"/>
        <w:contextualSpacing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2.4.</w:t>
      </w:r>
      <w:r>
        <w:rPr>
          <w:rFonts w:eastAsia="Times New Roman" w:cs="Arial"/>
          <w:bCs/>
          <w:szCs w:val="24"/>
        </w:rPr>
        <w:tab/>
      </w:r>
      <w:r w:rsidR="00865E80" w:rsidRPr="00865E80">
        <w:rPr>
          <w:rFonts w:eastAsia="Times New Roman" w:cs="Arial"/>
          <w:bCs/>
          <w:szCs w:val="24"/>
        </w:rPr>
        <w:t>Вопросы, выносимые на опрос граждан, должны быть сформулированы таким образом, чтобы исключить их множественное толкование.</w:t>
      </w:r>
    </w:p>
    <w:p w:rsidR="00865E80" w:rsidRPr="00865E80" w:rsidRDefault="00B65B88" w:rsidP="00B65B88">
      <w:pPr>
        <w:tabs>
          <w:tab w:val="left" w:pos="709"/>
          <w:tab w:val="left" w:pos="993"/>
        </w:tabs>
        <w:ind w:left="709"/>
        <w:contextualSpacing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2.5.</w:t>
      </w:r>
      <w:r>
        <w:rPr>
          <w:rFonts w:eastAsia="Times New Roman" w:cs="Arial"/>
          <w:bCs/>
          <w:szCs w:val="24"/>
        </w:rPr>
        <w:tab/>
      </w:r>
      <w:r w:rsidR="00865E80" w:rsidRPr="00865E80">
        <w:rPr>
          <w:rFonts w:eastAsia="Times New Roman" w:cs="Arial"/>
          <w:bCs/>
          <w:szCs w:val="24"/>
        </w:rPr>
        <w:t xml:space="preserve">Решение о назначении опроса граждан принимается Заринским   </w:t>
      </w:r>
      <w:r w:rsidR="00865E80" w:rsidRPr="00865E80">
        <w:rPr>
          <w:rFonts w:eastAsia="Times New Roman" w:cs="Arial"/>
          <w:szCs w:val="24"/>
        </w:rPr>
        <w:t>сельским Советом народных депутатов</w:t>
      </w:r>
      <w:r w:rsidR="00865E80" w:rsidRPr="00865E80">
        <w:rPr>
          <w:rFonts w:eastAsia="Times New Roman" w:cs="Arial"/>
          <w:bCs/>
          <w:szCs w:val="24"/>
        </w:rPr>
        <w:t xml:space="preserve">  и вступает в силу со дня его официального опубликования.</w:t>
      </w:r>
    </w:p>
    <w:p w:rsidR="00865E80" w:rsidRPr="00865E80" w:rsidRDefault="00B65B88" w:rsidP="00B65B88">
      <w:pPr>
        <w:tabs>
          <w:tab w:val="left" w:pos="709"/>
          <w:tab w:val="left" w:pos="993"/>
        </w:tabs>
        <w:ind w:left="709"/>
        <w:contextualSpacing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2.6.</w:t>
      </w:r>
      <w:r>
        <w:rPr>
          <w:rFonts w:eastAsia="Times New Roman" w:cs="Arial"/>
          <w:bCs/>
          <w:szCs w:val="24"/>
        </w:rPr>
        <w:tab/>
      </w:r>
      <w:r w:rsidR="00865E80" w:rsidRPr="00865E80">
        <w:rPr>
          <w:rFonts w:eastAsia="Times New Roman" w:cs="Arial"/>
          <w:bCs/>
          <w:szCs w:val="24"/>
        </w:rPr>
        <w:t>В решении Заринского сельского Совета народных депутатов о назначении опроса граждан устанавливаются</w:t>
      </w:r>
      <w:r w:rsidR="00865E80" w:rsidRPr="00865E80">
        <w:rPr>
          <w:rFonts w:eastAsia="Times New Roman" w:cs="Arial"/>
          <w:szCs w:val="24"/>
        </w:rPr>
        <w:t>:</w:t>
      </w:r>
      <w:r w:rsidR="00865E80" w:rsidRPr="00865E80">
        <w:rPr>
          <w:rFonts w:eastAsia="Times New Roman" w:cs="Arial"/>
          <w:szCs w:val="24"/>
        </w:rPr>
        <w:br/>
        <w:t>1)дата и сроки проведения опроса граждан;</w:t>
      </w:r>
      <w:r w:rsidR="00865E80" w:rsidRPr="00865E80">
        <w:rPr>
          <w:rFonts w:eastAsia="Times New Roman" w:cs="Arial"/>
          <w:szCs w:val="24"/>
        </w:rPr>
        <w:br/>
        <w:t>2) формулировка вопроса (вопросов), предлагаемого (предлагаемых) при проведении опроса граждан;</w:t>
      </w:r>
      <w:r w:rsidR="00865E80" w:rsidRPr="00865E80">
        <w:rPr>
          <w:rFonts w:eastAsia="Times New Roman" w:cs="Arial"/>
          <w:szCs w:val="24"/>
        </w:rPr>
        <w:br/>
        <w:t>3) методика проведения опроса граждан;</w:t>
      </w:r>
      <w:r w:rsidR="00865E80" w:rsidRPr="00865E80">
        <w:rPr>
          <w:rFonts w:eastAsia="Times New Roman" w:cs="Arial"/>
          <w:szCs w:val="24"/>
        </w:rPr>
        <w:br/>
        <w:t>4) форма опросного листа;</w:t>
      </w:r>
      <w:r w:rsidR="00865E80" w:rsidRPr="00865E80">
        <w:rPr>
          <w:rFonts w:eastAsia="Times New Roman" w:cs="Arial"/>
          <w:szCs w:val="24"/>
        </w:rPr>
        <w:br/>
        <w:t>5) минимальная численность жителей муниципального образования Заринский сельсовет, участвующих в опросе граждан;</w:t>
      </w:r>
      <w:r w:rsidR="00FC5192">
        <w:rPr>
          <w:rFonts w:eastAsia="Times New Roman" w:cs="Arial"/>
          <w:szCs w:val="24"/>
        </w:rPr>
        <w:br/>
        <w:t xml:space="preserve">6) </w:t>
      </w:r>
      <w:r w:rsidR="00865E80" w:rsidRPr="00865E80">
        <w:rPr>
          <w:rFonts w:eastAsia="Times New Roman" w:cs="Arial"/>
          <w:szCs w:val="24"/>
        </w:rPr>
        <w:t>инициатор проведения опроса граждан;</w:t>
      </w:r>
      <w:r w:rsidR="00865E80" w:rsidRPr="00865E80">
        <w:rPr>
          <w:rFonts w:eastAsia="Times New Roman" w:cs="Arial"/>
          <w:szCs w:val="24"/>
        </w:rPr>
        <w:br/>
        <w:t>7) территория опроса граждан;</w:t>
      </w:r>
      <w:r w:rsidR="00865E80" w:rsidRPr="00865E80">
        <w:rPr>
          <w:rFonts w:eastAsia="Times New Roman" w:cs="Arial"/>
          <w:szCs w:val="24"/>
        </w:rPr>
        <w:br/>
        <w:t>8) участки для проведения опроса граждан (при необходимости).</w:t>
      </w:r>
    </w:p>
    <w:p w:rsidR="00865E80" w:rsidRPr="00865E80" w:rsidRDefault="00865E80" w:rsidP="007D7816">
      <w:pPr>
        <w:tabs>
          <w:tab w:val="left" w:pos="993"/>
        </w:tabs>
        <w:ind w:left="709" w:firstLine="567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pStyle w:val="aa"/>
        <w:numPr>
          <w:ilvl w:val="0"/>
          <w:numId w:val="1"/>
        </w:numPr>
        <w:ind w:left="709" w:firstLine="567"/>
        <w:jc w:val="left"/>
        <w:rPr>
          <w:rFonts w:eastAsia="Times New Roman" w:cs="Arial"/>
          <w:b/>
          <w:bCs/>
          <w:szCs w:val="24"/>
        </w:rPr>
      </w:pPr>
      <w:r w:rsidRPr="00865E80">
        <w:rPr>
          <w:rFonts w:eastAsia="Times New Roman" w:cs="Arial"/>
          <w:b/>
          <w:bCs/>
          <w:szCs w:val="24"/>
        </w:rPr>
        <w:t>Порядок проведения опроса граждан</w:t>
      </w:r>
    </w:p>
    <w:p w:rsidR="00865E80" w:rsidRPr="00865E80" w:rsidRDefault="00865E80" w:rsidP="007D7816">
      <w:pPr>
        <w:pStyle w:val="aa"/>
        <w:ind w:left="709" w:firstLine="567"/>
        <w:jc w:val="left"/>
        <w:rPr>
          <w:rFonts w:eastAsia="Times New Roman" w:cs="Arial"/>
          <w:bCs/>
          <w:szCs w:val="24"/>
        </w:rPr>
      </w:pP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0"/>
          <w:tab w:val="left" w:pos="567"/>
          <w:tab w:val="left" w:pos="993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Подготовку и проведение опроса граждан осуществляет комиссия по проведению опроса.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0"/>
          <w:tab w:val="left" w:pos="567"/>
          <w:tab w:val="left" w:pos="993"/>
        </w:tabs>
        <w:ind w:left="709" w:firstLine="0"/>
        <w:jc w:val="left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t xml:space="preserve">Комиссия созывается после принятия </w:t>
      </w:r>
      <w:r w:rsidRPr="00865E80">
        <w:rPr>
          <w:rFonts w:eastAsia="Times New Roman" w:cs="Arial"/>
          <w:bCs/>
          <w:szCs w:val="24"/>
        </w:rPr>
        <w:t xml:space="preserve">Заринским сельским Советом народных депутатов решения о назначении опроса граждан. На первом заседании по предложению инициатора избирается председатель комиссии. Деятельность </w:t>
      </w:r>
      <w:r w:rsidRPr="00865E80">
        <w:rPr>
          <w:rFonts w:eastAsia="Times New Roman" w:cs="Arial"/>
          <w:szCs w:val="24"/>
        </w:rPr>
        <w:t>Комиссии осуществляется на основе коллегиальности. Заседание комиссии считается правомочным, если в нем приняли участие более половины от установленного числа членов комиссии. Полномочия комиссии прекращаются после официальной передачи результатов  опроса граждан его инициатору.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0"/>
          <w:tab w:val="left" w:pos="567"/>
          <w:tab w:val="left" w:pos="993"/>
        </w:tabs>
        <w:ind w:left="709" w:firstLine="0"/>
        <w:jc w:val="left"/>
        <w:rPr>
          <w:rFonts w:eastAsia="Times New Roman" w:cs="Arial"/>
          <w:szCs w:val="24"/>
        </w:rPr>
      </w:pPr>
      <w:r w:rsidRPr="00865E80">
        <w:rPr>
          <w:rFonts w:eastAsia="Times New Roman" w:cs="Arial"/>
          <w:szCs w:val="24"/>
        </w:rPr>
        <w:t>Комиссия по проведению опроса:</w:t>
      </w:r>
      <w:r w:rsidRPr="00865E80">
        <w:rPr>
          <w:rFonts w:eastAsia="Times New Roman" w:cs="Arial"/>
          <w:szCs w:val="24"/>
        </w:rPr>
        <w:br/>
        <w:t>1) составляет списки участников опроса граждан;</w:t>
      </w:r>
      <w:r w:rsidRPr="00865E80">
        <w:rPr>
          <w:rFonts w:eastAsia="Times New Roman" w:cs="Arial"/>
          <w:szCs w:val="24"/>
        </w:rPr>
        <w:br/>
        <w:t>2) изготавливает опросные листы;</w:t>
      </w:r>
      <w:r w:rsidRPr="00865E80">
        <w:rPr>
          <w:rFonts w:eastAsia="Times New Roman" w:cs="Arial"/>
          <w:szCs w:val="24"/>
        </w:rPr>
        <w:br/>
        <w:t>3) принимает меры по дополнительному информированию жителей муниципального образования Заринский сельсовет о проведении опроса граждан, дате, сроках и методике проведения не менее чем за 10 дней до его проведения;</w:t>
      </w:r>
      <w:r w:rsidRPr="00865E80">
        <w:rPr>
          <w:rFonts w:eastAsia="Times New Roman" w:cs="Arial"/>
          <w:szCs w:val="24"/>
        </w:rPr>
        <w:br/>
        <w:t>4) устанавливает результаты опроса граждан;</w:t>
      </w:r>
      <w:r w:rsidRPr="00865E80">
        <w:rPr>
          <w:rFonts w:eastAsia="Times New Roman" w:cs="Arial"/>
          <w:szCs w:val="24"/>
        </w:rPr>
        <w:br/>
        <w:t>5) осуществляет иные полномочия в соответствии с уставом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Опрос граждан производится путем заполнения опросного листа в сроки и время, определенные в решении Заринского сельского Совета депутатов о назначении проведения опроса.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418"/>
          <w:tab w:val="left" w:pos="1985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Каждый гражданин участвует в опросе непосредственно и обладает одним голосом.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418"/>
          <w:tab w:val="left" w:pos="1985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Участие в опросе граждан является свободным и добровольным. Никто не может быть принужден к выражению своего мнения либо отказа от него.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418"/>
          <w:tab w:val="left" w:pos="1985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Результаты опроса граждан носят рекомендательный характер.</w:t>
      </w:r>
    </w:p>
    <w:p w:rsidR="00865E80" w:rsidRPr="00865E80" w:rsidRDefault="00865E80" w:rsidP="007D7816">
      <w:pPr>
        <w:pStyle w:val="aa"/>
        <w:tabs>
          <w:tab w:val="left" w:pos="567"/>
          <w:tab w:val="left" w:pos="993"/>
          <w:tab w:val="left" w:pos="1701"/>
          <w:tab w:val="left" w:pos="1985"/>
        </w:tabs>
        <w:ind w:left="709" w:firstLine="0"/>
        <w:jc w:val="left"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tabs>
          <w:tab w:val="left" w:pos="993"/>
          <w:tab w:val="left" w:pos="1418"/>
          <w:tab w:val="left" w:pos="1701"/>
          <w:tab w:val="left" w:pos="1985"/>
        </w:tabs>
        <w:ind w:left="709" w:firstLine="567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pStyle w:val="aa"/>
        <w:numPr>
          <w:ilvl w:val="0"/>
          <w:numId w:val="1"/>
        </w:numPr>
        <w:ind w:left="709" w:firstLine="567"/>
        <w:jc w:val="left"/>
        <w:rPr>
          <w:rFonts w:eastAsia="Times New Roman" w:cs="Arial"/>
          <w:b/>
          <w:bCs/>
          <w:szCs w:val="24"/>
        </w:rPr>
      </w:pPr>
      <w:r w:rsidRPr="00865E80">
        <w:rPr>
          <w:rFonts w:eastAsia="Times New Roman" w:cs="Arial"/>
          <w:b/>
          <w:bCs/>
          <w:szCs w:val="24"/>
        </w:rPr>
        <w:t>Подведение итогов опроса граждан.</w:t>
      </w:r>
    </w:p>
    <w:p w:rsidR="00865E80" w:rsidRPr="00865E80" w:rsidRDefault="00865E80" w:rsidP="007D7816">
      <w:pPr>
        <w:pStyle w:val="aa"/>
        <w:ind w:left="709" w:firstLine="567"/>
        <w:jc w:val="left"/>
        <w:rPr>
          <w:rFonts w:eastAsia="Times New Roman" w:cs="Arial"/>
          <w:bCs/>
          <w:szCs w:val="24"/>
        </w:rPr>
      </w:pP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701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bCs/>
          <w:szCs w:val="24"/>
        </w:rPr>
        <w:t>Результаты проведенного опроса граждан устанавливаются путем обработки полученных данных, содержащихся в опросном листе.</w:t>
      </w:r>
    </w:p>
    <w:p w:rsidR="00865E80" w:rsidRPr="00865E80" w:rsidRDefault="00865E80" w:rsidP="00FC5192">
      <w:pPr>
        <w:pStyle w:val="aa"/>
        <w:numPr>
          <w:ilvl w:val="1"/>
          <w:numId w:val="1"/>
        </w:numPr>
        <w:tabs>
          <w:tab w:val="left" w:pos="567"/>
          <w:tab w:val="left" w:pos="993"/>
          <w:tab w:val="left" w:pos="1701"/>
        </w:tabs>
        <w:ind w:left="709" w:firstLine="0"/>
        <w:jc w:val="left"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szCs w:val="24"/>
        </w:rPr>
        <w:t>По итогам обработки опросных листов комиссия составляет протокол о результатах опроса граждан, в котором указывается:</w:t>
      </w:r>
      <w:r w:rsidRPr="00865E80">
        <w:rPr>
          <w:rFonts w:eastAsia="Times New Roman" w:cs="Arial"/>
          <w:szCs w:val="24"/>
        </w:rPr>
        <w:br/>
        <w:t>1) число граждан, включенных в список участников опроса;</w:t>
      </w:r>
      <w:r w:rsidRPr="00865E80">
        <w:rPr>
          <w:rFonts w:eastAsia="Times New Roman" w:cs="Arial"/>
          <w:szCs w:val="24"/>
        </w:rPr>
        <w:br/>
        <w:t>2) число граждан, принявших участие в опросе (определяется по числу подписей участников опроса в списке участников опроса);</w:t>
      </w:r>
      <w:r w:rsidRPr="00865E80">
        <w:rPr>
          <w:rFonts w:eastAsia="Times New Roman" w:cs="Arial"/>
          <w:szCs w:val="24"/>
        </w:rPr>
        <w:br/>
        <w:t>3) формулировка вопроса, предлагаемого при проведении опроса граждан;</w:t>
      </w:r>
      <w:r w:rsidRPr="00865E80">
        <w:rPr>
          <w:rFonts w:eastAsia="Times New Roman" w:cs="Arial"/>
          <w:szCs w:val="24"/>
        </w:rPr>
        <w:br/>
        <w:t>4) количество участников опроса, ответивших на вопрос положительно;</w:t>
      </w:r>
      <w:r w:rsidRPr="00865E80">
        <w:rPr>
          <w:rFonts w:eastAsia="Times New Roman" w:cs="Arial"/>
          <w:szCs w:val="24"/>
        </w:rPr>
        <w:br/>
        <w:t>5) количество участников опроса, ответивших на вопрос отрицательно;</w:t>
      </w:r>
      <w:r w:rsidRPr="00865E80">
        <w:rPr>
          <w:rFonts w:eastAsia="Times New Roman" w:cs="Arial"/>
          <w:szCs w:val="24"/>
        </w:rPr>
        <w:br/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865E80" w:rsidRPr="00865E80" w:rsidRDefault="00FC5192" w:rsidP="00FC5192">
      <w:pPr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4.3.</w:t>
      </w:r>
      <w:r>
        <w:rPr>
          <w:rFonts w:cs="Arial"/>
          <w:szCs w:val="24"/>
        </w:rPr>
        <w:tab/>
      </w:r>
      <w:r w:rsidR="00865E80" w:rsidRPr="00865E80">
        <w:rPr>
          <w:rFonts w:cs="Arial"/>
          <w:szCs w:val="24"/>
        </w:rPr>
        <w:t>Если опрос граждан проводился по нескольким вопросам, то подсчет голосов и составление протокола по каждому вопросу проводится отдельно.</w:t>
      </w:r>
    </w:p>
    <w:p w:rsidR="00865E80" w:rsidRPr="00865E80" w:rsidRDefault="00FC5192" w:rsidP="00FC5192">
      <w:pPr>
        <w:ind w:left="709"/>
        <w:contextualSpacing/>
        <w:rPr>
          <w:rFonts w:cs="Arial"/>
          <w:szCs w:val="24"/>
        </w:rPr>
      </w:pPr>
      <w:r>
        <w:rPr>
          <w:rFonts w:cs="Arial"/>
          <w:szCs w:val="24"/>
        </w:rPr>
        <w:t>4.4.</w:t>
      </w:r>
      <w:r>
        <w:rPr>
          <w:rFonts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Протокол опроса подписывается всеми членами комиссии и передается вместе с опросными листами инициатору проведения опроса.</w:t>
      </w:r>
    </w:p>
    <w:p w:rsidR="00865E80" w:rsidRPr="00865E80" w:rsidRDefault="00631F1F" w:rsidP="00631F1F">
      <w:pPr>
        <w:ind w:left="709"/>
        <w:contextualSpacing/>
        <w:rPr>
          <w:rFonts w:cs="Arial"/>
          <w:szCs w:val="24"/>
        </w:rPr>
      </w:pPr>
      <w:r>
        <w:rPr>
          <w:rFonts w:eastAsia="Times New Roman" w:cs="Arial"/>
          <w:szCs w:val="24"/>
        </w:rPr>
        <w:t>4.5.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Член комиссии, не согласный с протоколом опроса в целом или отдельными его положениями, вправе изложить в письменной форме свое особое мнение, которое прилагается к протоколу опроса.</w:t>
      </w:r>
    </w:p>
    <w:p w:rsidR="00865E80" w:rsidRPr="00865E80" w:rsidRDefault="00631F1F" w:rsidP="00631F1F">
      <w:pPr>
        <w:ind w:left="709"/>
        <w:contextualSpacing/>
        <w:rPr>
          <w:rFonts w:eastAsia="Times New Roman" w:cs="Arial"/>
          <w:szCs w:val="24"/>
        </w:rPr>
      </w:pPr>
      <w:r>
        <w:rPr>
          <w:rFonts w:cs="Arial"/>
          <w:szCs w:val="24"/>
        </w:rPr>
        <w:t>4.6.</w:t>
      </w:r>
      <w:r>
        <w:rPr>
          <w:rFonts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Если число граждан, принявших участие в опросе, меньше минимального числа граждан, установленных в решении Совета поселениях о назначении опроса, комиссия признает опрос несостоявшимся.</w:t>
      </w:r>
    </w:p>
    <w:p w:rsidR="00865E80" w:rsidRPr="00865E80" w:rsidRDefault="00631F1F" w:rsidP="00631F1F">
      <w:pPr>
        <w:ind w:left="709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4.7.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Опрос граждан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опросе, или если признаны недействительными более 50% в опросных листах. Недействительными признаются записи в опросном листе, по которым невозможно достоверно установить мнение участников опроса или не содержащие данных о голосовании или его подписи, а также повторяющиеся записи.</w:t>
      </w:r>
    </w:p>
    <w:p w:rsidR="00865E80" w:rsidRPr="00865E80" w:rsidRDefault="00631F1F" w:rsidP="00631F1F">
      <w:pPr>
        <w:ind w:left="709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4.8.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В случае невозможности принятия решения, за которое высказалось большинство при опросе, инициатор проведения опроса доводит до сведения населения мотивы его отклонения.</w:t>
      </w:r>
    </w:p>
    <w:p w:rsidR="00865E80" w:rsidRPr="00865E80" w:rsidRDefault="00631F1F" w:rsidP="00631F1F">
      <w:pPr>
        <w:ind w:left="709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4.9.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  <w:r w:rsidR="00865E80" w:rsidRPr="00865E80">
        <w:rPr>
          <w:rFonts w:eastAsia="Times New Roman" w:cs="Arial"/>
          <w:szCs w:val="24"/>
        </w:rPr>
        <w:br/>
      </w:r>
      <w:r>
        <w:rPr>
          <w:rFonts w:eastAsia="Times New Roman" w:cs="Arial"/>
          <w:szCs w:val="24"/>
        </w:rPr>
        <w:t>4.10.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Результаты опроса граждан подлежат опубликованию (обнародованию) в порядке, предусмотренном уставом, в срок, не более 15 дней со дня окончания срока проведения опроса граждан.</w:t>
      </w:r>
    </w:p>
    <w:p w:rsidR="00865E80" w:rsidRPr="00865E80" w:rsidRDefault="00865E80" w:rsidP="007D7816">
      <w:pPr>
        <w:ind w:left="709" w:firstLine="567"/>
        <w:rPr>
          <w:rFonts w:eastAsia="Times New Roman" w:cs="Arial"/>
          <w:szCs w:val="24"/>
        </w:rPr>
      </w:pPr>
    </w:p>
    <w:p w:rsidR="00865E80" w:rsidRPr="00865E80" w:rsidRDefault="00865E80" w:rsidP="007D7816">
      <w:pPr>
        <w:pStyle w:val="aa"/>
        <w:numPr>
          <w:ilvl w:val="0"/>
          <w:numId w:val="1"/>
        </w:numPr>
        <w:ind w:left="709" w:firstLine="567"/>
        <w:jc w:val="left"/>
        <w:rPr>
          <w:rFonts w:cs="Arial"/>
          <w:b/>
          <w:szCs w:val="24"/>
        </w:rPr>
      </w:pPr>
      <w:r w:rsidRPr="00865E80">
        <w:rPr>
          <w:rFonts w:eastAsia="Times New Roman" w:cs="Arial"/>
          <w:b/>
          <w:bCs/>
          <w:szCs w:val="24"/>
        </w:rPr>
        <w:t>Финансирование опроса граждан</w:t>
      </w:r>
    </w:p>
    <w:p w:rsidR="00865E80" w:rsidRPr="00865E80" w:rsidRDefault="00865E80" w:rsidP="007D7816">
      <w:pPr>
        <w:pStyle w:val="aa"/>
        <w:ind w:left="709" w:firstLine="567"/>
        <w:jc w:val="left"/>
        <w:rPr>
          <w:rFonts w:cs="Arial"/>
          <w:b/>
          <w:szCs w:val="24"/>
        </w:rPr>
      </w:pPr>
    </w:p>
    <w:p w:rsidR="00865E80" w:rsidRPr="00865E80" w:rsidRDefault="00631F1F" w:rsidP="00631F1F">
      <w:pPr>
        <w:ind w:left="709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5.1.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Финансирование мероприятий, связанных с подготовкой и проведением опроса, осуществляется:</w:t>
      </w:r>
    </w:p>
    <w:p w:rsidR="00865E80" w:rsidRPr="00865E80" w:rsidRDefault="00631F1F" w:rsidP="007D7816">
      <w:pPr>
        <w:ind w:left="709" w:firstLine="567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-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за счет средств бюджета Заринского сельсовета - при проведении опроса по инициативе главы сельсовета, Заринского сельского Совета депутатов сельского поселения;</w:t>
      </w:r>
    </w:p>
    <w:p w:rsidR="00865E80" w:rsidRPr="00865E80" w:rsidRDefault="00631F1F" w:rsidP="007D7816">
      <w:pPr>
        <w:ind w:left="709" w:firstLine="567"/>
        <w:contextualSpacing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-</w:t>
      </w:r>
      <w:r>
        <w:rPr>
          <w:rFonts w:eastAsia="Times New Roman" w:cs="Arial"/>
          <w:szCs w:val="24"/>
        </w:rPr>
        <w:tab/>
      </w:r>
      <w:r w:rsidR="00865E80" w:rsidRPr="00865E80">
        <w:rPr>
          <w:rFonts w:eastAsia="Times New Roman" w:cs="Arial"/>
          <w:szCs w:val="24"/>
        </w:rPr>
        <w:t>за счет средств бюджета Алтайского края - при проведении опроса по инициативе органов государственной власти Алтайского края.</w:t>
      </w:r>
    </w:p>
    <w:p w:rsidR="00865E80" w:rsidRPr="00865E80" w:rsidRDefault="00631F1F" w:rsidP="00631F1F">
      <w:pPr>
        <w:ind w:left="709"/>
        <w:contextualSpacing/>
        <w:rPr>
          <w:rFonts w:eastAsia="Times New Roman" w:cs="Arial"/>
          <w:bCs/>
          <w:szCs w:val="24"/>
        </w:rPr>
      </w:pPr>
      <w:r>
        <w:rPr>
          <w:rFonts w:cs="Arial"/>
          <w:szCs w:val="24"/>
        </w:rPr>
        <w:lastRenderedPageBreak/>
        <w:t>5.2.</w:t>
      </w:r>
      <w:r>
        <w:rPr>
          <w:rFonts w:cs="Arial"/>
          <w:szCs w:val="24"/>
        </w:rPr>
        <w:tab/>
      </w:r>
      <w:r w:rsidR="00865E80" w:rsidRPr="00865E80">
        <w:rPr>
          <w:rFonts w:cs="Arial"/>
          <w:szCs w:val="24"/>
        </w:rPr>
        <w:t xml:space="preserve">Финансовое обеспечение мероприятий, связанных с подготовкой и проведением опроса граждан по инициативе </w:t>
      </w:r>
      <w:r w:rsidR="00865E80" w:rsidRPr="00865E80">
        <w:rPr>
          <w:rFonts w:eastAsia="Times New Roman" w:cs="Arial"/>
          <w:szCs w:val="24"/>
        </w:rPr>
        <w:t>Заринского сельского Совета депутатов или главы администрации Заринского сельсовета является расходным обязательством муниципального образования «Заринский сельсовет»</w:t>
      </w:r>
      <w:r w:rsidR="00865E80" w:rsidRPr="00865E80">
        <w:rPr>
          <w:rFonts w:eastAsia="Times New Roman" w:cs="Arial"/>
          <w:bCs/>
          <w:spacing w:val="-2"/>
          <w:szCs w:val="24"/>
        </w:rPr>
        <w:t xml:space="preserve"> Бийского района </w:t>
      </w:r>
      <w:r w:rsidR="00865E80" w:rsidRPr="00865E80">
        <w:rPr>
          <w:rFonts w:eastAsia="Times New Roman" w:cs="Arial"/>
          <w:bCs/>
          <w:szCs w:val="24"/>
        </w:rPr>
        <w:t>Алтайского края.</w:t>
      </w:r>
    </w:p>
    <w:p w:rsidR="00865E80" w:rsidRPr="00865E80" w:rsidRDefault="00865E80" w:rsidP="007D7816">
      <w:pPr>
        <w:ind w:left="709" w:firstLine="567"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ind w:left="709" w:firstLine="567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ind w:left="709" w:firstLine="567"/>
        <w:contextualSpacing/>
        <w:rPr>
          <w:rFonts w:eastAsia="Times New Roman" w:cs="Arial"/>
          <w:bCs/>
          <w:szCs w:val="24"/>
        </w:rPr>
      </w:pPr>
    </w:p>
    <w:p w:rsidR="00865E80" w:rsidRPr="00865E80" w:rsidRDefault="00865E80" w:rsidP="007D7816">
      <w:pPr>
        <w:ind w:left="709"/>
        <w:contextualSpacing/>
        <w:rPr>
          <w:rFonts w:eastAsia="Times New Roman" w:cs="Arial"/>
          <w:bCs/>
          <w:szCs w:val="24"/>
        </w:rPr>
      </w:pPr>
      <w:r w:rsidRPr="00865E80">
        <w:rPr>
          <w:rFonts w:eastAsia="Times New Roman" w:cs="Arial"/>
          <w:bCs/>
          <w:szCs w:val="24"/>
        </w:rPr>
        <w:t>Глава сельсовета:</w:t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="00631F1F">
        <w:rPr>
          <w:rFonts w:eastAsia="Times New Roman" w:cs="Arial"/>
          <w:bCs/>
          <w:szCs w:val="24"/>
        </w:rPr>
        <w:tab/>
      </w:r>
      <w:r w:rsidRPr="00865E80">
        <w:rPr>
          <w:rFonts w:eastAsia="Times New Roman" w:cs="Arial"/>
          <w:bCs/>
          <w:szCs w:val="24"/>
        </w:rPr>
        <w:t>П.А. Тудуев</w:t>
      </w:r>
      <w:r w:rsidRPr="00865E80">
        <w:rPr>
          <w:rFonts w:eastAsia="Times New Roman" w:cs="Arial"/>
          <w:bCs/>
          <w:szCs w:val="24"/>
        </w:rPr>
        <w:tab/>
        <w:t xml:space="preserve"> </w:t>
      </w:r>
    </w:p>
    <w:sectPr w:rsidR="00865E80" w:rsidRPr="00865E80" w:rsidSect="00865E8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A8" w:rsidRDefault="002F6DA8" w:rsidP="00865E80">
      <w:r>
        <w:separator/>
      </w:r>
    </w:p>
  </w:endnote>
  <w:endnote w:type="continuationSeparator" w:id="0">
    <w:p w:rsidR="002F6DA8" w:rsidRDefault="002F6DA8" w:rsidP="0086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A8" w:rsidRDefault="002F6DA8" w:rsidP="00865E80">
      <w:r>
        <w:separator/>
      </w:r>
    </w:p>
  </w:footnote>
  <w:footnote w:type="continuationSeparator" w:id="0">
    <w:p w:rsidR="002F6DA8" w:rsidRDefault="002F6DA8" w:rsidP="0086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82F"/>
    <w:multiLevelType w:val="multilevel"/>
    <w:tmpl w:val="4BA0BC5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7CC1F48"/>
    <w:multiLevelType w:val="hybridMultilevel"/>
    <w:tmpl w:val="689E0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03D"/>
    <w:rsid w:val="000D2B3A"/>
    <w:rsid w:val="0019342A"/>
    <w:rsid w:val="001F0643"/>
    <w:rsid w:val="00226711"/>
    <w:rsid w:val="00252FD8"/>
    <w:rsid w:val="0028203D"/>
    <w:rsid w:val="002F6DA8"/>
    <w:rsid w:val="00382646"/>
    <w:rsid w:val="005334F5"/>
    <w:rsid w:val="00631F1F"/>
    <w:rsid w:val="006C6B44"/>
    <w:rsid w:val="007D7816"/>
    <w:rsid w:val="008477E9"/>
    <w:rsid w:val="00865E80"/>
    <w:rsid w:val="00941809"/>
    <w:rsid w:val="00A317FB"/>
    <w:rsid w:val="00A57238"/>
    <w:rsid w:val="00B65B88"/>
    <w:rsid w:val="00C1752D"/>
    <w:rsid w:val="00CC16F1"/>
    <w:rsid w:val="00D737F2"/>
    <w:rsid w:val="00F40C92"/>
    <w:rsid w:val="00F90D4F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0399"/>
  <w15:docId w15:val="{3B4EF453-534A-4A10-AFFE-C6C2FC9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5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E80"/>
  </w:style>
  <w:style w:type="paragraph" w:styleId="a8">
    <w:name w:val="footer"/>
    <w:basedOn w:val="a"/>
    <w:link w:val="a9"/>
    <w:uiPriority w:val="99"/>
    <w:semiHidden/>
    <w:unhideWhenUsed/>
    <w:rsid w:val="00865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5E80"/>
  </w:style>
  <w:style w:type="paragraph" w:styleId="aa">
    <w:name w:val="List Paragraph"/>
    <w:basedOn w:val="a"/>
    <w:uiPriority w:val="34"/>
    <w:qFormat/>
    <w:rsid w:val="00865E80"/>
    <w:pPr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</cp:lastModifiedBy>
  <cp:revision>7</cp:revision>
  <cp:lastPrinted>2016-01-21T05:27:00Z</cp:lastPrinted>
  <dcterms:created xsi:type="dcterms:W3CDTF">2016-01-21T04:57:00Z</dcterms:created>
  <dcterms:modified xsi:type="dcterms:W3CDTF">2023-12-14T04:41:00Z</dcterms:modified>
</cp:coreProperties>
</file>